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31E16" w14:textId="77777777" w:rsidR="00DB5993" w:rsidRDefault="00DB5993" w:rsidP="00DB5993">
      <w:pPr>
        <w:spacing w:after="0" w:line="240" w:lineRule="auto"/>
        <w:rPr>
          <w:rFonts w:asciiTheme="minorHAnsi" w:hAnsiTheme="minorHAnsi" w:cstheme="minorHAnsi"/>
          <w:b/>
          <w:bCs/>
          <w:sz w:val="24"/>
          <w:szCs w:val="24"/>
        </w:rPr>
      </w:pPr>
      <w:r>
        <w:rPr>
          <w:rFonts w:asciiTheme="minorHAnsi" w:hAnsiTheme="minorHAnsi" w:cstheme="minorHAnsi"/>
          <w:b/>
          <w:color w:val="000000"/>
          <w:sz w:val="24"/>
          <w:szCs w:val="24"/>
        </w:rPr>
        <w:t>J315 Flash 2</w:t>
      </w:r>
      <w:r>
        <w:rPr>
          <w:rFonts w:asciiTheme="minorHAnsi" w:hAnsiTheme="minorHAnsi" w:cstheme="minorHAnsi"/>
          <w:b/>
          <w:bCs/>
          <w:sz w:val="24"/>
          <w:szCs w:val="24"/>
        </w:rPr>
        <w:t xml:space="preserve"> </w:t>
      </w:r>
    </w:p>
    <w:p w14:paraId="4DE62F0C" w14:textId="09ACA3A3" w:rsidR="00DB5993" w:rsidRDefault="00E85807" w:rsidP="00DB5993">
      <w:pPr>
        <w:spacing w:after="0" w:line="240" w:lineRule="auto"/>
        <w:rPr>
          <w:rFonts w:asciiTheme="minorHAnsi" w:hAnsiTheme="minorHAnsi" w:cstheme="minorHAnsi"/>
          <w:b/>
          <w:bCs/>
          <w:sz w:val="24"/>
          <w:szCs w:val="24"/>
        </w:rPr>
      </w:pPr>
      <w:r w:rsidRPr="00E85807">
        <w:rPr>
          <w:rFonts w:cstheme="minorHAnsi"/>
          <w:b/>
          <w:bCs/>
          <w:sz w:val="24"/>
          <w:szCs w:val="24"/>
        </w:rPr>
        <w:t xml:space="preserve">Suggested Retail Price (VAT included): </w:t>
      </w:r>
      <w:r w:rsidR="00E5336A">
        <w:rPr>
          <w:rFonts w:asciiTheme="minorHAnsi" w:hAnsiTheme="minorHAnsi" w:cstheme="minorHAnsi"/>
          <w:b/>
          <w:bCs/>
          <w:sz w:val="24"/>
          <w:szCs w:val="24"/>
        </w:rPr>
        <w:t>44</w:t>
      </w:r>
      <w:r w:rsidR="00DB5993">
        <w:rPr>
          <w:rFonts w:asciiTheme="minorHAnsi" w:hAnsiTheme="minorHAnsi" w:cstheme="minorHAnsi"/>
          <w:b/>
          <w:bCs/>
          <w:sz w:val="24"/>
          <w:szCs w:val="24"/>
        </w:rPr>
        <w:t>,99 €</w:t>
      </w:r>
    </w:p>
    <w:p w14:paraId="12A7BF58" w14:textId="77777777" w:rsidR="00DB5993" w:rsidRDefault="00DB5993" w:rsidP="00DB5993">
      <w:pPr>
        <w:spacing w:after="0" w:line="240" w:lineRule="auto"/>
        <w:rPr>
          <w:rFonts w:asciiTheme="minorHAnsi" w:hAnsiTheme="minorHAnsi" w:cstheme="minorHAnsi"/>
          <w:b/>
          <w:color w:val="000000"/>
          <w:sz w:val="24"/>
          <w:szCs w:val="24"/>
        </w:rPr>
      </w:pPr>
    </w:p>
    <w:p w14:paraId="0B416298" w14:textId="77777777" w:rsidR="00E653C6" w:rsidRDefault="00E653C6" w:rsidP="00E653C6">
      <w:pPr>
        <w:spacing w:after="0"/>
      </w:pPr>
      <w:r>
        <w:t>When driving it is better to be visible.</w:t>
      </w:r>
    </w:p>
    <w:p w14:paraId="66700DA6" w14:textId="77777777" w:rsidR="00E653C6" w:rsidRDefault="00E653C6" w:rsidP="00E653C6">
      <w:pPr>
        <w:spacing w:after="0"/>
      </w:pPr>
      <w:r>
        <w:t>The best solution is to wear the FLASH 2 certified vest, a fluorescent yellow vest with large reflective bands that make it well visible in any circumstances.</w:t>
      </w:r>
    </w:p>
    <w:p w14:paraId="73C88E7D" w14:textId="77777777" w:rsidR="00E653C6" w:rsidRDefault="00E653C6" w:rsidP="00E653C6">
      <w:pPr>
        <w:spacing w:after="0"/>
      </w:pPr>
      <w:r>
        <w:t>The side stretch inserts allow a better fit over your motorcycle jacket, making it easy to move around.</w:t>
      </w:r>
    </w:p>
    <w:p w14:paraId="700F54E8" w14:textId="77777777" w:rsidR="00E653C6" w:rsidRDefault="00E653C6" w:rsidP="00E653C6">
      <w:pPr>
        <w:spacing w:after="0"/>
      </w:pPr>
      <w:r>
        <w:t>The 4 front pockets allow you to carry what you want.</w:t>
      </w:r>
    </w:p>
    <w:p w14:paraId="4659856F" w14:textId="17394018" w:rsidR="00E653C6" w:rsidRDefault="00E653C6" w:rsidP="00E653C6">
      <w:pPr>
        <w:spacing w:after="0"/>
      </w:pPr>
      <w:r>
        <w:t>The vest meets the European standard EN 17353:2020 Type AB3 which sets out the requirements of high visibility safety clothing and has been designed according to the category Type AB3, that is, that which provides clothing that provides protection in daylight conditions, crepuscular and nocturnal using fluorescent or reflective materials or materials that have both properties with certain percentages of presence on the garment itself.</w:t>
      </w:r>
    </w:p>
    <w:p w14:paraId="1E0A8E5A" w14:textId="77777777" w:rsidR="00E653C6" w:rsidRDefault="00E653C6" w:rsidP="00E653C6">
      <w:pPr>
        <w:spacing w:after="0"/>
      </w:pPr>
    </w:p>
    <w:p w14:paraId="735E7F48" w14:textId="4C385D54" w:rsidR="00DB5993" w:rsidRDefault="00DB5993" w:rsidP="00DB5993">
      <w:pPr>
        <w:spacing w:after="0"/>
        <w:rPr>
          <w:rFonts w:cstheme="minorHAnsi"/>
          <w:sz w:val="24"/>
          <w:szCs w:val="24"/>
        </w:rPr>
      </w:pPr>
      <w:r>
        <w:rPr>
          <w:rFonts w:cstheme="minorHAnsi"/>
          <w:b/>
          <w:bCs/>
          <w:color w:val="000000"/>
          <w:sz w:val="24"/>
          <w:szCs w:val="24"/>
        </w:rPr>
        <w:t>Certifica</w:t>
      </w:r>
      <w:r w:rsidR="00E653C6">
        <w:rPr>
          <w:rFonts w:cstheme="minorHAnsi"/>
          <w:b/>
          <w:bCs/>
          <w:color w:val="000000"/>
          <w:sz w:val="24"/>
          <w:szCs w:val="24"/>
        </w:rPr>
        <w:t>tion</w:t>
      </w:r>
      <w:r>
        <w:rPr>
          <w:rFonts w:cstheme="minorHAnsi"/>
          <w:b/>
          <w:bCs/>
          <w:color w:val="000000"/>
          <w:sz w:val="24"/>
          <w:szCs w:val="24"/>
        </w:rPr>
        <w:t>:</w:t>
      </w:r>
      <w:r>
        <w:rPr>
          <w:rFonts w:cstheme="minorHAnsi"/>
          <w:sz w:val="24"/>
          <w:szCs w:val="24"/>
        </w:rPr>
        <w:t xml:space="preserve"> </w:t>
      </w:r>
    </w:p>
    <w:p w14:paraId="0B45E0ED" w14:textId="77777777" w:rsidR="00DB5993" w:rsidRDefault="00DB5993" w:rsidP="00DB5993">
      <w:pPr>
        <w:spacing w:after="0"/>
        <w:rPr>
          <w:rFonts w:cstheme="minorHAnsi"/>
          <w:sz w:val="24"/>
          <w:szCs w:val="24"/>
        </w:rPr>
      </w:pPr>
      <w:r>
        <w:rPr>
          <w:rFonts w:cstheme="minorHAnsi"/>
          <w:sz w:val="24"/>
          <w:szCs w:val="24"/>
        </w:rPr>
        <w:t>EN 17353:2020 Type AB3</w:t>
      </w:r>
    </w:p>
    <w:p w14:paraId="12D289A4" w14:textId="21388A49" w:rsidR="00DB5993" w:rsidRDefault="00E653C6" w:rsidP="00DB5993">
      <w:pPr>
        <w:spacing w:after="0"/>
        <w:rPr>
          <w:rFonts w:cstheme="minorHAnsi"/>
          <w:b/>
          <w:bCs/>
          <w:sz w:val="24"/>
          <w:szCs w:val="24"/>
        </w:rPr>
      </w:pPr>
      <w:r w:rsidRPr="00AB6901">
        <w:rPr>
          <w:rFonts w:cstheme="minorHAnsi"/>
          <w:b/>
          <w:bCs/>
          <w:color w:val="000000"/>
          <w:sz w:val="24"/>
          <w:szCs w:val="24"/>
        </w:rPr>
        <w:t>Colo</w:t>
      </w:r>
      <w:r>
        <w:rPr>
          <w:rFonts w:cstheme="minorHAnsi"/>
          <w:b/>
          <w:bCs/>
          <w:color w:val="000000"/>
          <w:sz w:val="24"/>
          <w:szCs w:val="24"/>
        </w:rPr>
        <w:t>r and sizes</w:t>
      </w:r>
      <w:r w:rsidRPr="00AB6901">
        <w:rPr>
          <w:rFonts w:cstheme="minorHAnsi"/>
          <w:b/>
          <w:bCs/>
          <w:color w:val="000000"/>
          <w:sz w:val="24"/>
          <w:szCs w:val="24"/>
        </w:rPr>
        <w:t>:</w:t>
      </w:r>
      <w:r w:rsidR="00DB5993">
        <w:rPr>
          <w:rFonts w:cstheme="minorHAnsi"/>
          <w:color w:val="000000"/>
          <w:sz w:val="24"/>
          <w:szCs w:val="24"/>
        </w:rPr>
        <w:br/>
      </w:r>
      <w:r>
        <w:rPr>
          <w:rFonts w:cstheme="minorHAnsi"/>
          <w:sz w:val="24"/>
          <w:szCs w:val="24"/>
        </w:rPr>
        <w:t xml:space="preserve">Yellow Fluo </w:t>
      </w:r>
      <w:r w:rsidR="00DB5993">
        <w:rPr>
          <w:rFonts w:cstheme="minorHAnsi"/>
          <w:sz w:val="24"/>
          <w:szCs w:val="24"/>
        </w:rPr>
        <w:t>XS-S / M-L / XL-2XL / 3XL-4XL / 5XL-6XL</w:t>
      </w:r>
    </w:p>
    <w:p w14:paraId="45CDD7A2" w14:textId="77777777" w:rsidR="00E653C6" w:rsidRDefault="00E653C6" w:rsidP="00E653C6">
      <w:pPr>
        <w:spacing w:after="0"/>
        <w:rPr>
          <w:rFonts w:cstheme="minorHAnsi"/>
          <w:b/>
          <w:bCs/>
          <w:sz w:val="24"/>
          <w:szCs w:val="24"/>
        </w:rPr>
      </w:pPr>
      <w:r>
        <w:rPr>
          <w:rFonts w:cstheme="minorHAnsi"/>
          <w:b/>
          <w:bCs/>
          <w:sz w:val="24"/>
          <w:szCs w:val="24"/>
        </w:rPr>
        <w:t>Composition</w:t>
      </w:r>
      <w:r w:rsidRPr="00062C5B">
        <w:rPr>
          <w:rFonts w:cstheme="minorHAnsi"/>
          <w:b/>
          <w:bCs/>
          <w:sz w:val="24"/>
          <w:szCs w:val="24"/>
        </w:rPr>
        <w:t>:</w:t>
      </w:r>
    </w:p>
    <w:p w14:paraId="468E2304" w14:textId="77777777" w:rsidR="00E653C6" w:rsidRPr="00E653C6" w:rsidRDefault="00E653C6" w:rsidP="00E653C6">
      <w:pPr>
        <w:spacing w:after="0"/>
        <w:rPr>
          <w:rFonts w:cstheme="minorHAnsi"/>
          <w:sz w:val="24"/>
          <w:szCs w:val="24"/>
        </w:rPr>
      </w:pPr>
      <w:r w:rsidRPr="00E653C6">
        <w:rPr>
          <w:rFonts w:cstheme="minorHAnsi"/>
          <w:sz w:val="24"/>
          <w:szCs w:val="24"/>
        </w:rPr>
        <w:t>External Fabric: 100% Polyester</w:t>
      </w:r>
    </w:p>
    <w:p w14:paraId="56177DD3" w14:textId="77777777" w:rsidR="00E653C6" w:rsidRDefault="00E653C6" w:rsidP="00E653C6">
      <w:pPr>
        <w:spacing w:after="0"/>
        <w:rPr>
          <w:rFonts w:cstheme="minorHAnsi"/>
          <w:sz w:val="24"/>
          <w:szCs w:val="24"/>
        </w:rPr>
      </w:pPr>
      <w:r w:rsidRPr="00E653C6">
        <w:rPr>
          <w:rFonts w:cstheme="minorHAnsi"/>
          <w:sz w:val="24"/>
          <w:szCs w:val="24"/>
        </w:rPr>
        <w:t>Elastic polyester</w:t>
      </w:r>
    </w:p>
    <w:p w14:paraId="27EDFBCC" w14:textId="77777777" w:rsidR="00E653C6" w:rsidRPr="00B63814" w:rsidRDefault="00E653C6" w:rsidP="00E653C6">
      <w:pPr>
        <w:spacing w:after="0"/>
        <w:rPr>
          <w:rFonts w:cstheme="minorHAnsi"/>
          <w:b/>
          <w:bCs/>
          <w:sz w:val="24"/>
          <w:szCs w:val="24"/>
        </w:rPr>
      </w:pPr>
      <w:r w:rsidRPr="00B63814">
        <w:rPr>
          <w:rFonts w:cstheme="minorHAnsi"/>
          <w:b/>
          <w:bCs/>
          <w:sz w:val="24"/>
          <w:szCs w:val="24"/>
        </w:rPr>
        <w:t>Product Information:</w:t>
      </w:r>
    </w:p>
    <w:p w14:paraId="62A2B7C3" w14:textId="77777777" w:rsidR="00E653C6" w:rsidRPr="00E653C6" w:rsidRDefault="00E653C6" w:rsidP="00E653C6">
      <w:pPr>
        <w:spacing w:after="0"/>
        <w:rPr>
          <w:rFonts w:cstheme="minorHAnsi"/>
          <w:sz w:val="24"/>
          <w:szCs w:val="24"/>
        </w:rPr>
      </w:pPr>
      <w:r w:rsidRPr="00E653C6">
        <w:rPr>
          <w:rFonts w:cstheme="minorHAnsi"/>
          <w:sz w:val="24"/>
          <w:szCs w:val="24"/>
        </w:rPr>
        <w:t xml:space="preserve">High visibility vest </w:t>
      </w:r>
    </w:p>
    <w:p w14:paraId="1770AAD4" w14:textId="77777777" w:rsidR="00E653C6" w:rsidRPr="00E653C6" w:rsidRDefault="00E653C6" w:rsidP="00E653C6">
      <w:pPr>
        <w:spacing w:after="0"/>
        <w:rPr>
          <w:rFonts w:cstheme="minorHAnsi"/>
          <w:sz w:val="24"/>
          <w:szCs w:val="24"/>
        </w:rPr>
      </w:pPr>
      <w:r w:rsidRPr="00E653C6">
        <w:rPr>
          <w:rFonts w:cstheme="minorHAnsi"/>
          <w:sz w:val="24"/>
          <w:szCs w:val="24"/>
        </w:rPr>
        <w:t>Double reflective band with total circumference stitched to increase night visibility</w:t>
      </w:r>
    </w:p>
    <w:p w14:paraId="58564B93" w14:textId="77777777" w:rsidR="00E653C6" w:rsidRPr="00E653C6" w:rsidRDefault="00E653C6" w:rsidP="00E653C6">
      <w:pPr>
        <w:spacing w:after="0"/>
        <w:rPr>
          <w:rFonts w:cstheme="minorHAnsi"/>
          <w:sz w:val="24"/>
          <w:szCs w:val="24"/>
        </w:rPr>
      </w:pPr>
      <w:r w:rsidRPr="00E653C6">
        <w:rPr>
          <w:rFonts w:cstheme="minorHAnsi"/>
          <w:sz w:val="24"/>
          <w:szCs w:val="24"/>
        </w:rPr>
        <w:t>Reflective band sewn on shoulders</w:t>
      </w:r>
    </w:p>
    <w:p w14:paraId="019E27F7" w14:textId="77777777" w:rsidR="00E653C6" w:rsidRPr="00E653C6" w:rsidRDefault="00E653C6" w:rsidP="00E653C6">
      <w:pPr>
        <w:spacing w:after="0"/>
        <w:rPr>
          <w:rFonts w:cstheme="minorHAnsi"/>
          <w:sz w:val="24"/>
          <w:szCs w:val="24"/>
        </w:rPr>
      </w:pPr>
      <w:r w:rsidRPr="00E653C6">
        <w:rPr>
          <w:rFonts w:cstheme="minorHAnsi"/>
          <w:sz w:val="24"/>
          <w:szCs w:val="24"/>
        </w:rPr>
        <w:t>Reflective inserts laminated on the zip</w:t>
      </w:r>
    </w:p>
    <w:p w14:paraId="2B6FCEE0" w14:textId="77777777" w:rsidR="00E653C6" w:rsidRPr="00E653C6" w:rsidRDefault="00E653C6" w:rsidP="00E653C6">
      <w:pPr>
        <w:spacing w:after="0"/>
        <w:rPr>
          <w:rFonts w:cstheme="minorHAnsi"/>
          <w:sz w:val="24"/>
          <w:szCs w:val="24"/>
        </w:rPr>
      </w:pPr>
      <w:r w:rsidRPr="00E653C6">
        <w:rPr>
          <w:rFonts w:cstheme="minorHAnsi"/>
          <w:sz w:val="24"/>
          <w:szCs w:val="24"/>
        </w:rPr>
        <w:t>4 external frontal pockets</w:t>
      </w:r>
    </w:p>
    <w:p w14:paraId="0C1708FF" w14:textId="7B603E4A" w:rsidR="00301AE9" w:rsidRDefault="00E653C6" w:rsidP="00E653C6">
      <w:pPr>
        <w:spacing w:after="0"/>
      </w:pPr>
      <w:r w:rsidRPr="00E653C6">
        <w:rPr>
          <w:rFonts w:cstheme="minorHAnsi"/>
          <w:sz w:val="24"/>
          <w:szCs w:val="24"/>
        </w:rPr>
        <w:t>Elastic sides inserts for greater comfort of movement</w:t>
      </w:r>
    </w:p>
    <w:p w14:paraId="04EFD5B1" w14:textId="7FE58CD6" w:rsidR="00301AE9" w:rsidRDefault="00301AE9" w:rsidP="00301AE9">
      <w:pPr>
        <w:spacing w:after="0"/>
      </w:pPr>
    </w:p>
    <w:p w14:paraId="2458EE05" w14:textId="553BD685" w:rsidR="00301AE9" w:rsidRDefault="00301AE9" w:rsidP="00301AE9">
      <w:pPr>
        <w:spacing w:after="0"/>
      </w:pPr>
    </w:p>
    <w:p w14:paraId="73A1A134" w14:textId="1AB22F85" w:rsidR="0069714F" w:rsidRDefault="0069714F" w:rsidP="00301AE9">
      <w:pPr>
        <w:spacing w:after="0"/>
      </w:pPr>
    </w:p>
    <w:p w14:paraId="40D5BCE2" w14:textId="77777777" w:rsidR="0069714F" w:rsidRDefault="0069714F" w:rsidP="00301AE9">
      <w:pPr>
        <w:spacing w:after="0"/>
      </w:pPr>
    </w:p>
    <w:p w14:paraId="372773C6" w14:textId="7F914187" w:rsidR="00301AE9" w:rsidRDefault="00301AE9" w:rsidP="00301AE9">
      <w:pPr>
        <w:spacing w:after="0"/>
      </w:pPr>
    </w:p>
    <w:p w14:paraId="028BDDA5" w14:textId="4AC2B152" w:rsidR="00301AE9" w:rsidRDefault="00301AE9" w:rsidP="00301AE9">
      <w:pPr>
        <w:spacing w:after="0"/>
      </w:pPr>
    </w:p>
    <w:p w14:paraId="2A198157" w14:textId="2F83BC53" w:rsidR="00301AE9" w:rsidRDefault="00301AE9" w:rsidP="00301AE9">
      <w:pPr>
        <w:spacing w:after="0"/>
      </w:pPr>
    </w:p>
    <w:p w14:paraId="2BD98FD5" w14:textId="77777777" w:rsidR="004D0A7C" w:rsidRDefault="004D0A7C" w:rsidP="004D0A7C">
      <w:pPr>
        <w:spacing w:after="0" w:line="240" w:lineRule="auto"/>
        <w:rPr>
          <w:rFonts w:asciiTheme="minorHAnsi" w:hAnsiTheme="minorHAnsi" w:cstheme="minorHAnsi"/>
          <w:b/>
          <w:color w:val="000000"/>
          <w:sz w:val="24"/>
          <w:szCs w:val="24"/>
        </w:rPr>
      </w:pPr>
    </w:p>
    <w:p w14:paraId="587D41BF" w14:textId="77777777" w:rsidR="004D0A7C" w:rsidRDefault="004D0A7C" w:rsidP="004D0A7C">
      <w:pPr>
        <w:spacing w:after="0" w:line="240" w:lineRule="auto"/>
        <w:rPr>
          <w:rFonts w:asciiTheme="minorHAnsi" w:hAnsiTheme="minorHAnsi" w:cstheme="minorHAnsi"/>
          <w:b/>
          <w:color w:val="000000"/>
          <w:sz w:val="24"/>
          <w:szCs w:val="24"/>
        </w:rPr>
      </w:pPr>
    </w:p>
    <w:p w14:paraId="13324397" w14:textId="77777777" w:rsidR="004D0A7C" w:rsidRDefault="004D0A7C" w:rsidP="004D0A7C">
      <w:pPr>
        <w:spacing w:after="0" w:line="240" w:lineRule="auto"/>
        <w:rPr>
          <w:rFonts w:asciiTheme="minorHAnsi" w:hAnsiTheme="minorHAnsi" w:cstheme="minorHAnsi"/>
          <w:b/>
          <w:color w:val="000000"/>
          <w:sz w:val="24"/>
          <w:szCs w:val="24"/>
        </w:rPr>
      </w:pPr>
    </w:p>
    <w:p w14:paraId="625A1645" w14:textId="77777777" w:rsidR="004D0A7C" w:rsidRDefault="004D0A7C" w:rsidP="004D0A7C">
      <w:pPr>
        <w:spacing w:after="0" w:line="240" w:lineRule="auto"/>
        <w:rPr>
          <w:rFonts w:asciiTheme="minorHAnsi" w:hAnsiTheme="minorHAnsi" w:cstheme="minorHAnsi"/>
          <w:b/>
          <w:color w:val="000000"/>
          <w:sz w:val="24"/>
          <w:szCs w:val="24"/>
        </w:rPr>
      </w:pPr>
    </w:p>
    <w:p w14:paraId="0C7560C3" w14:textId="77777777" w:rsidR="004D0A7C" w:rsidRDefault="004D0A7C" w:rsidP="004D0A7C">
      <w:pPr>
        <w:spacing w:after="0" w:line="240" w:lineRule="auto"/>
        <w:rPr>
          <w:rFonts w:asciiTheme="minorHAnsi" w:hAnsiTheme="minorHAnsi" w:cstheme="minorHAnsi"/>
          <w:b/>
          <w:color w:val="000000"/>
          <w:sz w:val="24"/>
          <w:szCs w:val="24"/>
        </w:rPr>
      </w:pPr>
    </w:p>
    <w:p w14:paraId="6A9B8D71" w14:textId="77777777" w:rsidR="00301AE9" w:rsidRDefault="00301AE9" w:rsidP="00301AE9">
      <w:pPr>
        <w:spacing w:after="0"/>
      </w:pPr>
    </w:p>
    <w:sectPr w:rsidR="00301AE9">
      <w:pgSz w:w="11906" w:h="16838"/>
      <w:pgMar w:top="232" w:right="232" w:bottom="232" w:left="232"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CD0"/>
    <w:rsid w:val="00107B02"/>
    <w:rsid w:val="00301AE9"/>
    <w:rsid w:val="004D0A7C"/>
    <w:rsid w:val="005E7A94"/>
    <w:rsid w:val="0069714F"/>
    <w:rsid w:val="006A0CD0"/>
    <w:rsid w:val="007A7D59"/>
    <w:rsid w:val="00B83D2D"/>
    <w:rsid w:val="00D660ED"/>
    <w:rsid w:val="00DB5993"/>
    <w:rsid w:val="00E2603D"/>
    <w:rsid w:val="00E5336A"/>
    <w:rsid w:val="00E653C6"/>
    <w:rsid w:val="00E85807"/>
    <w:rsid w:val="00F56B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87098"/>
  <w15:docId w15:val="{8B82BD1C-85EE-4B14-B592-CA51CFCA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NormaleWeb">
    <w:name w:val="Normal (Web)"/>
    <w:basedOn w:val="Normale"/>
    <w:uiPriority w:val="99"/>
    <w:unhideWhenUsed/>
    <w:rsid w:val="00301A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394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sXZQqrKpYEwK/qNV/fniXNdEsg==">AMUW2mUAujtKa4/KUsIlO+E9/yUf5BVUsMqhyXkiKfxRGVWehkduJoLJOIa+IDXV+iNAjdMHR09a1HeZ3Uwmk5nCl7oWxTI8UjW1b0GSnWhbyap7W321A3Y=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198</Words>
  <Characters>1130</Characters>
  <Application>Microsoft Office Word</Application>
  <DocSecurity>0</DocSecurity>
  <Lines>9</Lines>
  <Paragraphs>2</Paragraphs>
  <ScaleCrop>false</ScaleCrop>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ERIKA</dc:creator>
  <cp:lastModifiedBy>ERIKA ERIKA</cp:lastModifiedBy>
  <cp:revision>19</cp:revision>
  <dcterms:created xsi:type="dcterms:W3CDTF">2021-10-19T10:15:00Z</dcterms:created>
  <dcterms:modified xsi:type="dcterms:W3CDTF">2025-10-23T15:11:00Z</dcterms:modified>
</cp:coreProperties>
</file>